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6" w:rsidRPr="008B225F" w:rsidRDefault="0068474E" w:rsidP="0068474E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8B225F">
        <w:rPr>
          <w:rFonts w:cstheme="minorHAnsi"/>
          <w:b/>
          <w:sz w:val="40"/>
          <w:szCs w:val="40"/>
        </w:rPr>
        <w:t>ПАМЯТКА</w:t>
      </w:r>
    </w:p>
    <w:p w:rsidR="0068474E" w:rsidRPr="008B225F" w:rsidRDefault="0068474E" w:rsidP="0068474E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68474E" w:rsidRDefault="0068474E" w:rsidP="0068474E">
      <w:pPr>
        <w:spacing w:after="0" w:line="240" w:lineRule="auto"/>
        <w:ind w:firstLine="426"/>
        <w:jc w:val="both"/>
        <w:rPr>
          <w:rFonts w:cstheme="minorHAnsi"/>
          <w:b/>
          <w:sz w:val="40"/>
          <w:szCs w:val="40"/>
        </w:rPr>
      </w:pPr>
      <w:r w:rsidRPr="008B225F">
        <w:rPr>
          <w:rFonts w:cstheme="minorHAnsi"/>
          <w:b/>
          <w:sz w:val="40"/>
          <w:szCs w:val="40"/>
        </w:rPr>
        <w:t xml:space="preserve">Для получения Акта о </w:t>
      </w:r>
      <w:proofErr w:type="spellStart"/>
      <w:r w:rsidRPr="008B225F">
        <w:rPr>
          <w:rFonts w:cstheme="minorHAnsi"/>
          <w:b/>
          <w:sz w:val="40"/>
          <w:szCs w:val="40"/>
        </w:rPr>
        <w:t>непроживании</w:t>
      </w:r>
      <w:proofErr w:type="spellEnd"/>
      <w:r w:rsidRPr="008B225F">
        <w:rPr>
          <w:rFonts w:cstheme="minorHAnsi"/>
          <w:b/>
          <w:sz w:val="40"/>
          <w:szCs w:val="40"/>
        </w:rPr>
        <w:t xml:space="preserve"> в жилом помещении необходимо:</w:t>
      </w:r>
    </w:p>
    <w:p w:rsidR="008B225F" w:rsidRPr="008B225F" w:rsidRDefault="008B225F" w:rsidP="0068474E">
      <w:pPr>
        <w:spacing w:after="0" w:line="240" w:lineRule="auto"/>
        <w:ind w:firstLine="426"/>
        <w:jc w:val="both"/>
        <w:rPr>
          <w:rFonts w:cstheme="minorHAnsi"/>
          <w:b/>
          <w:sz w:val="40"/>
          <w:szCs w:val="40"/>
        </w:rPr>
      </w:pPr>
    </w:p>
    <w:p w:rsidR="008B225F" w:rsidRPr="00D4277C" w:rsidRDefault="0068474E" w:rsidP="0068474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40"/>
          <w:szCs w:val="40"/>
        </w:rPr>
      </w:pPr>
      <w:r w:rsidRPr="008B225F">
        <w:rPr>
          <w:rFonts w:cstheme="minorHAnsi"/>
          <w:sz w:val="40"/>
          <w:szCs w:val="40"/>
        </w:rPr>
        <w:t xml:space="preserve">Обратиться с письменным заявлением в приемную </w:t>
      </w:r>
      <w:r w:rsidR="003C29EB" w:rsidRPr="003C29EB">
        <w:rPr>
          <w:rFonts w:cstheme="minorHAnsi"/>
          <w:sz w:val="40"/>
          <w:szCs w:val="40"/>
        </w:rPr>
        <w:t xml:space="preserve">ООО «УК «Берег-Омск» </w:t>
      </w:r>
      <w:r w:rsidRPr="008B225F">
        <w:rPr>
          <w:rFonts w:cstheme="minorHAnsi"/>
          <w:sz w:val="40"/>
          <w:szCs w:val="40"/>
        </w:rPr>
        <w:t xml:space="preserve">по адресу: </w:t>
      </w:r>
      <w:r w:rsidRPr="008B225F">
        <w:rPr>
          <w:rFonts w:cstheme="minorHAnsi"/>
          <w:sz w:val="40"/>
          <w:szCs w:val="40"/>
          <w:u w:val="single"/>
        </w:rPr>
        <w:t xml:space="preserve">г. Омск, </w:t>
      </w:r>
      <w:r w:rsidR="00D4277C">
        <w:rPr>
          <w:rFonts w:cstheme="minorHAnsi"/>
          <w:sz w:val="40"/>
          <w:szCs w:val="40"/>
          <w:u w:val="single"/>
        </w:rPr>
        <w:t xml:space="preserve">              </w:t>
      </w:r>
      <w:r w:rsidR="003C29EB" w:rsidRPr="003C29EB">
        <w:rPr>
          <w:rFonts w:cstheme="minorHAnsi"/>
          <w:sz w:val="40"/>
          <w:szCs w:val="40"/>
          <w:u w:val="single"/>
        </w:rPr>
        <w:t>Бульвар Архитекторов, д. 19</w:t>
      </w:r>
      <w:r w:rsidR="003C29EB">
        <w:rPr>
          <w:rFonts w:cstheme="minorHAnsi"/>
          <w:sz w:val="36"/>
          <w:szCs w:val="36"/>
          <w:u w:val="single"/>
        </w:rPr>
        <w:t xml:space="preserve"> </w:t>
      </w:r>
      <w:r w:rsidRPr="008B225F">
        <w:rPr>
          <w:rFonts w:cstheme="minorHAnsi"/>
          <w:sz w:val="40"/>
          <w:szCs w:val="40"/>
        </w:rPr>
        <w:t xml:space="preserve">или по адресу электронной почты: </w:t>
      </w:r>
      <w:r w:rsidR="003C29EB" w:rsidRPr="003C29EB">
        <w:rPr>
          <w:rFonts w:cstheme="minorHAnsi"/>
          <w:sz w:val="40"/>
          <w:szCs w:val="40"/>
        </w:rPr>
        <w:t>ukbereg_omsk@mail.ru.</w:t>
      </w:r>
    </w:p>
    <w:p w:rsidR="008B225F" w:rsidRPr="008B225F" w:rsidRDefault="008B225F" w:rsidP="008B225F">
      <w:pPr>
        <w:pStyle w:val="a3"/>
        <w:spacing w:after="0" w:line="240" w:lineRule="auto"/>
        <w:ind w:left="786"/>
        <w:jc w:val="both"/>
        <w:rPr>
          <w:rFonts w:cstheme="minorHAnsi"/>
          <w:sz w:val="40"/>
          <w:szCs w:val="40"/>
        </w:rPr>
      </w:pPr>
      <w:r w:rsidRPr="008B225F">
        <w:rPr>
          <w:rFonts w:cstheme="minorHAnsi"/>
          <w:sz w:val="40"/>
          <w:szCs w:val="40"/>
        </w:rPr>
        <w:t>В заявлении указывается номер телефона для связи.</w:t>
      </w:r>
    </w:p>
    <w:p w:rsidR="008B225F" w:rsidRPr="008B225F" w:rsidRDefault="008B225F" w:rsidP="008B225F">
      <w:pPr>
        <w:pStyle w:val="a3"/>
        <w:spacing w:after="0" w:line="240" w:lineRule="auto"/>
        <w:ind w:left="786"/>
        <w:jc w:val="both"/>
        <w:rPr>
          <w:rFonts w:cstheme="minorHAnsi"/>
          <w:sz w:val="40"/>
          <w:szCs w:val="40"/>
        </w:rPr>
      </w:pPr>
      <w:r w:rsidRPr="008B225F">
        <w:rPr>
          <w:rFonts w:cstheme="minorHAnsi"/>
          <w:sz w:val="40"/>
          <w:szCs w:val="40"/>
        </w:rPr>
        <w:t>Срок рассмотрения заявления – 10 рабочих дней с момента регистрации.</w:t>
      </w:r>
    </w:p>
    <w:p w:rsidR="008B225F" w:rsidRPr="00157DD0" w:rsidRDefault="0068474E" w:rsidP="008B225F">
      <w:pPr>
        <w:pStyle w:val="a3"/>
        <w:spacing w:after="0" w:line="240" w:lineRule="auto"/>
        <w:ind w:left="786"/>
        <w:jc w:val="both"/>
        <w:rPr>
          <w:rFonts w:cstheme="minorHAnsi"/>
          <w:b/>
          <w:sz w:val="40"/>
          <w:szCs w:val="40"/>
          <w:u w:val="single"/>
        </w:rPr>
      </w:pPr>
      <w:r w:rsidRPr="00157DD0">
        <w:rPr>
          <w:rFonts w:cstheme="minorHAnsi"/>
          <w:b/>
          <w:sz w:val="40"/>
          <w:szCs w:val="40"/>
          <w:u w:val="single"/>
        </w:rPr>
        <w:t xml:space="preserve">К </w:t>
      </w:r>
      <w:r w:rsidR="008B225F" w:rsidRPr="00157DD0">
        <w:rPr>
          <w:rFonts w:cstheme="minorHAnsi"/>
          <w:b/>
          <w:sz w:val="40"/>
          <w:szCs w:val="40"/>
          <w:u w:val="single"/>
        </w:rPr>
        <w:t>з</w:t>
      </w:r>
      <w:r w:rsidRPr="00157DD0">
        <w:rPr>
          <w:rFonts w:cstheme="minorHAnsi"/>
          <w:b/>
          <w:sz w:val="40"/>
          <w:szCs w:val="40"/>
          <w:u w:val="single"/>
        </w:rPr>
        <w:t xml:space="preserve">аявлению необходимо приложить: </w:t>
      </w:r>
    </w:p>
    <w:p w:rsidR="008B225F" w:rsidRPr="008B225F" w:rsidRDefault="008B225F" w:rsidP="008B225F">
      <w:pPr>
        <w:pStyle w:val="a3"/>
        <w:spacing w:after="0" w:line="240" w:lineRule="auto"/>
        <w:ind w:left="786"/>
        <w:jc w:val="both"/>
        <w:rPr>
          <w:rFonts w:cstheme="minorHAnsi"/>
          <w:sz w:val="40"/>
          <w:szCs w:val="40"/>
        </w:rPr>
      </w:pPr>
      <w:r w:rsidRPr="008B225F">
        <w:rPr>
          <w:rFonts w:cstheme="minorHAnsi"/>
          <w:sz w:val="40"/>
          <w:szCs w:val="40"/>
        </w:rPr>
        <w:t xml:space="preserve">- </w:t>
      </w:r>
      <w:r w:rsidR="0068474E" w:rsidRPr="008B225F">
        <w:rPr>
          <w:rFonts w:cstheme="minorHAnsi"/>
          <w:sz w:val="40"/>
          <w:szCs w:val="40"/>
        </w:rPr>
        <w:t>копию паспорта (первая страница и прописка</w:t>
      </w:r>
      <w:r w:rsidR="004233F3" w:rsidRPr="008B225F">
        <w:rPr>
          <w:rFonts w:cstheme="minorHAnsi"/>
          <w:sz w:val="40"/>
          <w:szCs w:val="40"/>
        </w:rPr>
        <w:t xml:space="preserve">) либо копию лицевого счета </w:t>
      </w:r>
      <w:r w:rsidRPr="008B225F">
        <w:rPr>
          <w:rFonts w:cstheme="minorHAnsi"/>
          <w:sz w:val="40"/>
          <w:szCs w:val="40"/>
        </w:rPr>
        <w:t xml:space="preserve">из управляющей организации по месту прописки, </w:t>
      </w:r>
    </w:p>
    <w:p w:rsidR="008B225F" w:rsidRPr="008B225F" w:rsidRDefault="008B225F" w:rsidP="008B225F">
      <w:pPr>
        <w:pStyle w:val="a3"/>
        <w:spacing w:after="0" w:line="240" w:lineRule="auto"/>
        <w:ind w:left="786"/>
        <w:jc w:val="both"/>
        <w:rPr>
          <w:rFonts w:cstheme="minorHAnsi"/>
          <w:sz w:val="40"/>
          <w:szCs w:val="40"/>
        </w:rPr>
      </w:pPr>
      <w:r w:rsidRPr="008B225F">
        <w:rPr>
          <w:rFonts w:cstheme="minorHAnsi"/>
          <w:sz w:val="40"/>
          <w:szCs w:val="40"/>
        </w:rPr>
        <w:t xml:space="preserve">- квитанцию об оплате ТКО по месту проживания, </w:t>
      </w:r>
    </w:p>
    <w:p w:rsidR="0068474E" w:rsidRDefault="008B225F" w:rsidP="008B225F">
      <w:pPr>
        <w:pStyle w:val="a3"/>
        <w:spacing w:after="0" w:line="240" w:lineRule="auto"/>
        <w:ind w:left="786"/>
        <w:jc w:val="both"/>
        <w:rPr>
          <w:rFonts w:cstheme="minorHAnsi"/>
          <w:sz w:val="40"/>
          <w:szCs w:val="40"/>
        </w:rPr>
      </w:pPr>
      <w:r w:rsidRPr="008B225F">
        <w:rPr>
          <w:rFonts w:cstheme="minorHAnsi"/>
          <w:sz w:val="40"/>
          <w:szCs w:val="40"/>
        </w:rPr>
        <w:t>-</w:t>
      </w:r>
      <w:r w:rsidR="00D4277C">
        <w:rPr>
          <w:rFonts w:cstheme="minorHAnsi"/>
          <w:sz w:val="40"/>
          <w:szCs w:val="40"/>
        </w:rPr>
        <w:t> </w:t>
      </w:r>
      <w:r w:rsidRPr="008B225F">
        <w:rPr>
          <w:rFonts w:cstheme="minorHAnsi"/>
          <w:sz w:val="40"/>
          <w:szCs w:val="40"/>
        </w:rPr>
        <w:t>иные документы, подтверждающие факт проживания по иному адресу.</w:t>
      </w:r>
    </w:p>
    <w:p w:rsidR="008B225F" w:rsidRPr="008B225F" w:rsidRDefault="008B225F" w:rsidP="008B225F">
      <w:pPr>
        <w:pStyle w:val="a3"/>
        <w:spacing w:after="0" w:line="240" w:lineRule="auto"/>
        <w:ind w:left="786"/>
        <w:jc w:val="both"/>
        <w:rPr>
          <w:rFonts w:cstheme="minorHAnsi"/>
          <w:sz w:val="40"/>
          <w:szCs w:val="40"/>
        </w:rPr>
      </w:pPr>
    </w:p>
    <w:p w:rsidR="008B225F" w:rsidRPr="008B225F" w:rsidRDefault="008B225F" w:rsidP="003C29EB">
      <w:pPr>
        <w:pStyle w:val="a3"/>
        <w:spacing w:after="0" w:line="240" w:lineRule="auto"/>
        <w:ind w:left="786" w:hanging="360"/>
        <w:jc w:val="both"/>
        <w:rPr>
          <w:rFonts w:cstheme="minorHAnsi"/>
          <w:sz w:val="40"/>
          <w:szCs w:val="40"/>
        </w:rPr>
      </w:pPr>
      <w:r w:rsidRPr="008B225F">
        <w:rPr>
          <w:rFonts w:cstheme="minorHAnsi"/>
          <w:sz w:val="40"/>
          <w:szCs w:val="40"/>
        </w:rPr>
        <w:t>2.</w:t>
      </w:r>
      <w:r w:rsidR="00D4277C">
        <w:rPr>
          <w:rFonts w:cstheme="minorHAnsi"/>
          <w:sz w:val="40"/>
          <w:szCs w:val="40"/>
        </w:rPr>
        <w:t> </w:t>
      </w:r>
      <w:r w:rsidRPr="008B225F">
        <w:rPr>
          <w:rFonts w:cstheme="minorHAnsi"/>
          <w:sz w:val="40"/>
          <w:szCs w:val="40"/>
        </w:rPr>
        <w:t>В пределах 10-дневного срока сотрудникам</w:t>
      </w:r>
      <w:proofErr w:type="gramStart"/>
      <w:r w:rsidRPr="008B225F">
        <w:rPr>
          <w:rFonts w:cstheme="minorHAnsi"/>
          <w:sz w:val="40"/>
          <w:szCs w:val="40"/>
        </w:rPr>
        <w:t xml:space="preserve">и </w:t>
      </w:r>
      <w:r>
        <w:rPr>
          <w:rFonts w:cstheme="minorHAnsi"/>
          <w:sz w:val="40"/>
          <w:szCs w:val="40"/>
        </w:rPr>
        <w:t xml:space="preserve"> </w:t>
      </w:r>
      <w:r w:rsidR="003C29EB">
        <w:rPr>
          <w:rFonts w:cstheme="minorHAnsi"/>
          <w:sz w:val="40"/>
          <w:szCs w:val="40"/>
        </w:rPr>
        <w:t>ООО</w:t>
      </w:r>
      <w:proofErr w:type="gramEnd"/>
      <w:r w:rsidR="003C29EB">
        <w:rPr>
          <w:rFonts w:cstheme="minorHAnsi"/>
          <w:sz w:val="40"/>
          <w:szCs w:val="40"/>
        </w:rPr>
        <w:t xml:space="preserve"> «УК </w:t>
      </w:r>
      <w:r w:rsidR="003C29EB" w:rsidRPr="003C29EB">
        <w:rPr>
          <w:rFonts w:cstheme="minorHAnsi"/>
          <w:sz w:val="40"/>
          <w:szCs w:val="40"/>
        </w:rPr>
        <w:t>«Берег-Омск»</w:t>
      </w:r>
      <w:r w:rsidR="003C29EB">
        <w:rPr>
          <w:rFonts w:cstheme="minorHAnsi"/>
          <w:sz w:val="40"/>
          <w:szCs w:val="40"/>
        </w:rPr>
        <w:t xml:space="preserve"> </w:t>
      </w:r>
      <w:bookmarkStart w:id="0" w:name="_GoBack"/>
      <w:bookmarkEnd w:id="0"/>
      <w:r w:rsidR="003C29EB">
        <w:rPr>
          <w:rFonts w:cstheme="minorHAnsi"/>
          <w:sz w:val="40"/>
          <w:szCs w:val="40"/>
        </w:rPr>
        <w:t xml:space="preserve">проводится </w:t>
      </w:r>
      <w:r w:rsidRPr="008B225F">
        <w:rPr>
          <w:rFonts w:cstheme="minorHAnsi"/>
          <w:sz w:val="40"/>
          <w:szCs w:val="40"/>
        </w:rPr>
        <w:t xml:space="preserve">анализ представленных документов, после чего мастером участка назначается собственнику дата и время выхода для проведения осмотра жилого помещения, по результатам которого составляется Акт о </w:t>
      </w:r>
      <w:proofErr w:type="spellStart"/>
      <w:r w:rsidRPr="008B225F">
        <w:rPr>
          <w:rFonts w:cstheme="minorHAnsi"/>
          <w:sz w:val="40"/>
          <w:szCs w:val="40"/>
        </w:rPr>
        <w:t>непроживании</w:t>
      </w:r>
      <w:proofErr w:type="spellEnd"/>
      <w:r w:rsidRPr="008B225F">
        <w:rPr>
          <w:rFonts w:cstheme="minorHAnsi"/>
          <w:sz w:val="40"/>
          <w:szCs w:val="40"/>
        </w:rPr>
        <w:t>.</w:t>
      </w:r>
    </w:p>
    <w:p w:rsidR="003C29EB" w:rsidRPr="008B225F" w:rsidRDefault="003C29EB">
      <w:pPr>
        <w:pStyle w:val="a3"/>
        <w:spacing w:after="0" w:line="240" w:lineRule="auto"/>
        <w:ind w:left="786" w:hanging="360"/>
        <w:jc w:val="both"/>
        <w:rPr>
          <w:rFonts w:cstheme="minorHAnsi"/>
          <w:sz w:val="40"/>
          <w:szCs w:val="40"/>
        </w:rPr>
      </w:pPr>
    </w:p>
    <w:sectPr w:rsidR="003C29EB" w:rsidRPr="008B225F" w:rsidSect="006847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3B2"/>
    <w:multiLevelType w:val="hybridMultilevel"/>
    <w:tmpl w:val="FAD67332"/>
    <w:lvl w:ilvl="0" w:tplc="783E6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E"/>
    <w:rsid w:val="00157DD0"/>
    <w:rsid w:val="003C29EB"/>
    <w:rsid w:val="004233F3"/>
    <w:rsid w:val="0068474E"/>
    <w:rsid w:val="007A26D6"/>
    <w:rsid w:val="008B225F"/>
    <w:rsid w:val="00D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7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7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</cp:lastModifiedBy>
  <cp:revision>3</cp:revision>
  <cp:lastPrinted>2019-07-02T08:33:00Z</cp:lastPrinted>
  <dcterms:created xsi:type="dcterms:W3CDTF">2019-07-02T08:00:00Z</dcterms:created>
  <dcterms:modified xsi:type="dcterms:W3CDTF">2019-07-05T06:00:00Z</dcterms:modified>
</cp:coreProperties>
</file>